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20296777"/>
    <w:bookmarkStart w:id="1" w:name="_Toc420296775"/>
    <w:p w14:paraId="7D02CD8D" w14:textId="77777777" w:rsidR="00582096" w:rsidRPr="004D0026" w:rsidRDefault="00A47025" w:rsidP="00D52E2F">
      <w:pPr>
        <w:pStyle w:val="Heading6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0E10CCC2" wp14:editId="358BED58">
                <wp:extent cx="5972810" cy="848995"/>
                <wp:effectExtent l="0" t="0" r="3810" b="635"/>
                <wp:docPr id="1" name="Titel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5972810" cy="848995"/>
                        </a:xfrm>
                        <a:prstGeom prst="rect">
                          <a:avLst/>
                        </a:prstGeom>
                        <a:solidFill>
                          <a:srgbClr val="024E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4EB3F" w14:textId="16D90520" w:rsidR="00906636" w:rsidRDefault="00414DF1" w:rsidP="00C21FA5">
                            <w:pPr>
                              <w:pStyle w:val="NormalWeb"/>
                              <w:spacing w:before="2" w:after="2"/>
                              <w:jc w:val="center"/>
                            </w:pPr>
                            <w:r>
                              <w:rPr>
                                <w:rFonts w:asciiTheme="majorHAnsi" w:eastAsiaTheme="majorEastAsia" w:hAnsi="Calibr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Motivational Interviewing</w:t>
                            </w:r>
                            <w:r w:rsidR="00906636">
                              <w:rPr>
                                <w:rFonts w:asciiTheme="majorHAnsi" w:eastAsiaTheme="majorEastAsia" w:hAnsi="Calibr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10CCC2" id="Titel 1" o:spid="_x0000_s1026" style="width:470.3pt;height:6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" fillcolor="#024ea3" stroked="f">
                <o:lock v:ext="edit" grouping="t"/>
                <v:textbox>
                  <w:txbxContent>
                    <w:p w14:paraId="13C4EB3F" w14:textId="16D90520" w:rsidR="00906636" w:rsidRDefault="00414DF1" w:rsidP="00C21FA5">
                      <w:pPr>
                        <w:pStyle w:val="Normaalweb"/>
                        <w:spacing w:before="2" w:after="2"/>
                        <w:jc w:val="center"/>
                      </w:pPr>
                      <w:proofErr w:type="spellStart"/>
                      <w:r>
                        <w:rPr>
                          <w:rFonts w:asciiTheme="majorHAnsi" w:eastAsiaTheme="majorEastAsia" w:hAnsi="Calibri" w:cstheme="majorBid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Motivational</w:t>
                      </w:r>
                      <w:proofErr w:type="spellEnd"/>
                      <w:r>
                        <w:rPr>
                          <w:rFonts w:asciiTheme="majorHAnsi" w:eastAsiaTheme="majorEastAsia" w:hAnsi="Calibri" w:cstheme="majorBid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="Calibri" w:cstheme="majorBid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Interviewing</w:t>
                      </w:r>
                      <w:proofErr w:type="spellEnd"/>
                      <w:r w:rsidR="00906636">
                        <w:rPr>
                          <w:rFonts w:asciiTheme="majorHAnsi" w:eastAsiaTheme="majorEastAsia" w:hAnsi="Calibri" w:cstheme="majorBid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F9484D8" w14:textId="77777777" w:rsidR="00582096" w:rsidRPr="004D0026" w:rsidRDefault="00582096" w:rsidP="00582096">
      <w:pPr>
        <w:rPr>
          <w:rFonts w:ascii="Arial" w:hAnsi="Arial" w:cs="Arial"/>
        </w:rPr>
      </w:pPr>
    </w:p>
    <w:bookmarkEnd w:id="0"/>
    <w:p w14:paraId="2FB93E97" w14:textId="77777777" w:rsidR="00582096" w:rsidRDefault="00582096" w:rsidP="00582096">
      <w:pPr>
        <w:pStyle w:val="BodyText"/>
        <w:jc w:val="left"/>
        <w:rPr>
          <w:rFonts w:cs="Arial"/>
        </w:rPr>
      </w:pPr>
    </w:p>
    <w:p w14:paraId="70A304E3" w14:textId="77777777" w:rsidR="00B23003" w:rsidRDefault="00B23003" w:rsidP="00582096">
      <w:pPr>
        <w:pStyle w:val="BodyText"/>
        <w:rPr>
          <w:rFonts w:cs="Arial"/>
        </w:rPr>
      </w:pPr>
    </w:p>
    <w:p w14:paraId="2FFF65CC" w14:textId="77777777" w:rsidR="006A7B0D" w:rsidRDefault="006A7B0D" w:rsidP="006A7B0D">
      <w:pPr>
        <w:pStyle w:val="BodyText"/>
        <w:tabs>
          <w:tab w:val="left" w:pos="8105"/>
        </w:tabs>
        <w:jc w:val="left"/>
        <w:rPr>
          <w:rFonts w:cs="Arial"/>
        </w:rPr>
      </w:pPr>
      <w:bookmarkStart w:id="2" w:name="_Toc420296778"/>
    </w:p>
    <w:p w14:paraId="73F10B6A" w14:textId="75D174A5" w:rsidR="006A7B0D" w:rsidRDefault="006A7B0D" w:rsidP="006A7B0D">
      <w:pPr>
        <w:pStyle w:val="Heading6"/>
        <w:rPr>
          <w:rFonts w:cs="Arial"/>
          <w:color w:val="024EA3"/>
          <w:sz w:val="28"/>
          <w:lang w:val="nl-NL"/>
        </w:rPr>
      </w:pPr>
      <w:r>
        <w:rPr>
          <w:rFonts w:cs="Arial"/>
          <w:color w:val="024EA3"/>
          <w:sz w:val="28"/>
          <w:lang w:val="nl-NL"/>
        </w:rPr>
        <w:t xml:space="preserve">Het </w:t>
      </w:r>
      <w:bookmarkEnd w:id="2"/>
      <w:r>
        <w:rPr>
          <w:rFonts w:cs="Arial"/>
          <w:color w:val="024EA3"/>
          <w:sz w:val="28"/>
          <w:lang w:val="nl-NL"/>
        </w:rPr>
        <w:t>programma</w:t>
      </w:r>
    </w:p>
    <w:p w14:paraId="7F74C9E9" w14:textId="77777777" w:rsidR="00F97831" w:rsidRPr="00F97831" w:rsidRDefault="00F97831" w:rsidP="00F97831"/>
    <w:p w14:paraId="3AFE485A" w14:textId="66AB4F8B" w:rsidR="00F97831" w:rsidRDefault="00F97831" w:rsidP="00F97831">
      <w:pPr>
        <w:pStyle w:val="BodyText"/>
        <w:rPr>
          <w:rFonts w:cs="Arial"/>
        </w:rPr>
      </w:pPr>
      <w:r>
        <w:rPr>
          <w:rFonts w:cs="Arial"/>
        </w:rPr>
        <w:t>09.00 uur – 10.30 uur</w:t>
      </w:r>
    </w:p>
    <w:p w14:paraId="73728529" w14:textId="379A716E" w:rsidR="00414DF1" w:rsidRPr="00414DF1" w:rsidRDefault="00414DF1" w:rsidP="00414DF1">
      <w:pPr>
        <w:pStyle w:val="BodyText"/>
        <w:numPr>
          <w:ilvl w:val="0"/>
          <w:numId w:val="26"/>
        </w:numPr>
        <w:rPr>
          <w:rFonts w:cs="Arial"/>
        </w:rPr>
      </w:pPr>
      <w:r w:rsidRPr="00414DF1">
        <w:rPr>
          <w:rFonts w:cs="Arial"/>
        </w:rPr>
        <w:t xml:space="preserve">Bespreken uitkomsten </w:t>
      </w:r>
      <w:r>
        <w:rPr>
          <w:rFonts w:cs="Arial"/>
        </w:rPr>
        <w:t xml:space="preserve">NDF </w:t>
      </w:r>
      <w:r w:rsidRPr="00414DF1">
        <w:rPr>
          <w:rFonts w:cs="Arial"/>
        </w:rPr>
        <w:t>zelfscan</w:t>
      </w:r>
    </w:p>
    <w:p w14:paraId="0B6B68B0" w14:textId="77777777" w:rsidR="00414DF1" w:rsidRPr="00414DF1" w:rsidRDefault="00414DF1" w:rsidP="00414DF1">
      <w:pPr>
        <w:pStyle w:val="BodyText"/>
        <w:numPr>
          <w:ilvl w:val="0"/>
          <w:numId w:val="26"/>
        </w:numPr>
        <w:rPr>
          <w:rFonts w:cs="Arial"/>
        </w:rPr>
      </w:pPr>
      <w:r w:rsidRPr="00414DF1">
        <w:rPr>
          <w:rFonts w:cs="Arial"/>
        </w:rPr>
        <w:t>Algemene principes Motivational Interviewing (MI)</w:t>
      </w:r>
    </w:p>
    <w:p w14:paraId="329BE5E8" w14:textId="52ABE309" w:rsidR="00414DF1" w:rsidRDefault="00414DF1" w:rsidP="00414DF1">
      <w:pPr>
        <w:pStyle w:val="BodyText"/>
        <w:numPr>
          <w:ilvl w:val="0"/>
          <w:numId w:val="26"/>
        </w:numPr>
        <w:rPr>
          <w:rFonts w:cs="Arial"/>
        </w:rPr>
      </w:pPr>
      <w:r w:rsidRPr="00414DF1">
        <w:rPr>
          <w:rFonts w:cs="Arial"/>
        </w:rPr>
        <w:t>Oefening: toepassen algemene principes MI</w:t>
      </w:r>
    </w:p>
    <w:p w14:paraId="2731A085" w14:textId="77777777" w:rsidR="00F97831" w:rsidRPr="00414DF1" w:rsidRDefault="00F97831" w:rsidP="00F97831">
      <w:pPr>
        <w:pStyle w:val="BodyText"/>
        <w:rPr>
          <w:rFonts w:cs="Arial"/>
        </w:rPr>
      </w:pPr>
    </w:p>
    <w:p w14:paraId="21CFB114" w14:textId="35E7D666" w:rsidR="00414DF1" w:rsidRDefault="00414DF1" w:rsidP="00414DF1">
      <w:pPr>
        <w:pStyle w:val="BodyText"/>
        <w:numPr>
          <w:ilvl w:val="0"/>
          <w:numId w:val="26"/>
        </w:numPr>
        <w:rPr>
          <w:rFonts w:cs="Arial"/>
        </w:rPr>
      </w:pPr>
      <w:r w:rsidRPr="00414DF1">
        <w:rPr>
          <w:rFonts w:cs="Arial"/>
        </w:rPr>
        <w:t>Pauze</w:t>
      </w:r>
    </w:p>
    <w:p w14:paraId="45F75431" w14:textId="77777777" w:rsidR="00F97831" w:rsidRDefault="00F97831" w:rsidP="00F97831">
      <w:pPr>
        <w:pStyle w:val="ListParagraph"/>
        <w:rPr>
          <w:rFonts w:cs="Arial"/>
        </w:rPr>
      </w:pPr>
    </w:p>
    <w:p w14:paraId="1A18D6DB" w14:textId="275B54D0" w:rsidR="00F97831" w:rsidRPr="00414DF1" w:rsidRDefault="00F97831" w:rsidP="00F97831">
      <w:pPr>
        <w:pStyle w:val="BodyText"/>
        <w:rPr>
          <w:rFonts w:cs="Arial"/>
        </w:rPr>
      </w:pPr>
      <w:r>
        <w:rPr>
          <w:rFonts w:cs="Arial"/>
        </w:rPr>
        <w:t>10.45 uur – 12.30 uur</w:t>
      </w:r>
    </w:p>
    <w:p w14:paraId="37C8FDCB" w14:textId="77777777" w:rsidR="00414DF1" w:rsidRPr="00414DF1" w:rsidRDefault="00414DF1" w:rsidP="00414DF1">
      <w:pPr>
        <w:pStyle w:val="BodyText"/>
        <w:numPr>
          <w:ilvl w:val="0"/>
          <w:numId w:val="26"/>
        </w:numPr>
        <w:rPr>
          <w:rFonts w:cs="Arial"/>
        </w:rPr>
      </w:pPr>
      <w:r w:rsidRPr="00414DF1">
        <w:rPr>
          <w:rFonts w:cs="Arial"/>
        </w:rPr>
        <w:t>MI Gesprekstechnieken</w:t>
      </w:r>
    </w:p>
    <w:p w14:paraId="34BD310F" w14:textId="77777777" w:rsidR="00414DF1" w:rsidRPr="00414DF1" w:rsidRDefault="00414DF1" w:rsidP="00414DF1">
      <w:pPr>
        <w:pStyle w:val="BodyText"/>
        <w:numPr>
          <w:ilvl w:val="0"/>
          <w:numId w:val="26"/>
        </w:numPr>
        <w:rPr>
          <w:rFonts w:cs="Arial"/>
        </w:rPr>
      </w:pPr>
      <w:r w:rsidRPr="00414DF1">
        <w:rPr>
          <w:rFonts w:cs="Arial"/>
        </w:rPr>
        <w:t>Oefening: toepassen MI gesprekstechnieken</w:t>
      </w:r>
    </w:p>
    <w:p w14:paraId="590FDDE5" w14:textId="77777777" w:rsidR="00414DF1" w:rsidRPr="00414DF1" w:rsidRDefault="00414DF1" w:rsidP="00414DF1">
      <w:pPr>
        <w:pStyle w:val="BodyText"/>
        <w:numPr>
          <w:ilvl w:val="0"/>
          <w:numId w:val="26"/>
        </w:numPr>
        <w:rPr>
          <w:rFonts w:cs="Arial"/>
        </w:rPr>
      </w:pPr>
      <w:r w:rsidRPr="00414DF1">
        <w:rPr>
          <w:rFonts w:cs="Arial"/>
        </w:rPr>
        <w:t>Omgaan met weerstand en helpen om te veranderen</w:t>
      </w:r>
    </w:p>
    <w:p w14:paraId="50C0850A" w14:textId="77777777" w:rsidR="00414DF1" w:rsidRPr="00414DF1" w:rsidRDefault="00414DF1" w:rsidP="00414DF1">
      <w:pPr>
        <w:pStyle w:val="BodyText"/>
        <w:numPr>
          <w:ilvl w:val="0"/>
          <w:numId w:val="26"/>
        </w:numPr>
        <w:rPr>
          <w:rFonts w:cs="Arial"/>
        </w:rPr>
      </w:pPr>
      <w:r w:rsidRPr="00414DF1">
        <w:rPr>
          <w:rFonts w:cs="Arial"/>
        </w:rPr>
        <w:t>Coachvaardigheden: het GROW-model</w:t>
      </w:r>
    </w:p>
    <w:p w14:paraId="04BCAB3A" w14:textId="77777777" w:rsidR="00414DF1" w:rsidRPr="00414DF1" w:rsidRDefault="00414DF1" w:rsidP="00414DF1">
      <w:pPr>
        <w:pStyle w:val="BodyText"/>
        <w:numPr>
          <w:ilvl w:val="0"/>
          <w:numId w:val="26"/>
        </w:numPr>
        <w:rPr>
          <w:rFonts w:cs="Arial"/>
        </w:rPr>
      </w:pPr>
      <w:r w:rsidRPr="00414DF1">
        <w:rPr>
          <w:rFonts w:cs="Arial"/>
        </w:rPr>
        <w:t>Oefening: toepassen GROW-model</w:t>
      </w:r>
    </w:p>
    <w:p w14:paraId="4A6A6A71" w14:textId="55017456" w:rsidR="003313D4" w:rsidRPr="003313D4" w:rsidRDefault="00414DF1" w:rsidP="00414DF1">
      <w:pPr>
        <w:pStyle w:val="BodyText"/>
        <w:numPr>
          <w:ilvl w:val="0"/>
          <w:numId w:val="26"/>
        </w:numPr>
        <w:rPr>
          <w:rFonts w:cs="Arial"/>
        </w:rPr>
      </w:pPr>
      <w:r w:rsidRPr="00414DF1">
        <w:rPr>
          <w:rFonts w:cs="Arial"/>
        </w:rPr>
        <w:t>Evaluatie en afsluiting</w:t>
      </w:r>
    </w:p>
    <w:p w14:paraId="08BAB9A3" w14:textId="77777777" w:rsidR="008111D5" w:rsidRDefault="008111D5" w:rsidP="006A7B0D">
      <w:pPr>
        <w:pStyle w:val="BodyText"/>
        <w:jc w:val="left"/>
        <w:rPr>
          <w:rFonts w:cs="Arial"/>
        </w:rPr>
      </w:pPr>
    </w:p>
    <w:p w14:paraId="294A3A4E" w14:textId="77777777" w:rsidR="006A7B0D" w:rsidRDefault="008111D5" w:rsidP="006A7B0D">
      <w:pPr>
        <w:pStyle w:val="Heading6"/>
        <w:rPr>
          <w:rFonts w:cs="Arial"/>
          <w:color w:val="521C78"/>
          <w:sz w:val="28"/>
          <w:lang w:val="nl-NL"/>
        </w:rPr>
      </w:pPr>
      <w:bookmarkStart w:id="3" w:name="_GoBack"/>
      <w:bookmarkEnd w:id="3"/>
      <w:r>
        <w:rPr>
          <w:rFonts w:cs="Arial"/>
          <w:color w:val="024EA3"/>
          <w:sz w:val="28"/>
          <w:lang w:val="nl-NL"/>
        </w:rPr>
        <w:t>Locatie</w:t>
      </w:r>
    </w:p>
    <w:p w14:paraId="1FAB8327" w14:textId="3C1CCABC" w:rsidR="006A7B0D" w:rsidRDefault="00F97831" w:rsidP="006A7B0D">
      <w:pPr>
        <w:pStyle w:val="BodyText"/>
        <w:jc w:val="left"/>
        <w:rPr>
          <w:rFonts w:cs="Arial"/>
        </w:rPr>
      </w:pPr>
      <w:r>
        <w:rPr>
          <w:rFonts w:cs="Arial"/>
        </w:rPr>
        <w:t>Café de Buren, Boekelo</w:t>
      </w:r>
    </w:p>
    <w:p w14:paraId="0DA96AAC" w14:textId="376E064D" w:rsidR="00085DA2" w:rsidRDefault="00085DA2" w:rsidP="006A7B0D">
      <w:pPr>
        <w:pStyle w:val="BodyText"/>
        <w:jc w:val="left"/>
        <w:rPr>
          <w:rFonts w:cs="Arial"/>
        </w:rPr>
      </w:pPr>
    </w:p>
    <w:p w14:paraId="12F48C32" w14:textId="77777777" w:rsidR="00085DA2" w:rsidRDefault="00085DA2" w:rsidP="006A7B0D">
      <w:pPr>
        <w:pStyle w:val="BodyText"/>
        <w:jc w:val="left"/>
        <w:rPr>
          <w:rFonts w:cs="Arial"/>
        </w:rPr>
      </w:pPr>
    </w:p>
    <w:p w14:paraId="3DF31575" w14:textId="14A81F96" w:rsidR="00085DA2" w:rsidRDefault="00085DA2" w:rsidP="00085DA2">
      <w:pPr>
        <w:pStyle w:val="Heading6"/>
        <w:rPr>
          <w:rFonts w:cs="Arial"/>
          <w:color w:val="024EA3"/>
          <w:sz w:val="28"/>
          <w:lang w:val="nl-NL"/>
        </w:rPr>
      </w:pPr>
      <w:r>
        <w:rPr>
          <w:rFonts w:cs="Arial"/>
          <w:color w:val="024EA3"/>
          <w:sz w:val="28"/>
          <w:lang w:val="nl-NL"/>
        </w:rPr>
        <w:t xml:space="preserve">Datum </w:t>
      </w:r>
    </w:p>
    <w:p w14:paraId="318AF0D6" w14:textId="225EA6FC" w:rsidR="00085DA2" w:rsidRDefault="00414DF1" w:rsidP="00085DA2">
      <w:pPr>
        <w:pStyle w:val="BodyText"/>
        <w:jc w:val="left"/>
        <w:rPr>
          <w:rFonts w:cs="Arial"/>
        </w:rPr>
      </w:pPr>
      <w:r>
        <w:rPr>
          <w:rFonts w:cs="Arial"/>
        </w:rPr>
        <w:t>21 november 2019</w:t>
      </w:r>
      <w:r w:rsidR="00085DA2">
        <w:rPr>
          <w:rFonts w:cs="Arial"/>
        </w:rPr>
        <w:t>.</w:t>
      </w:r>
    </w:p>
    <w:p w14:paraId="11D32738" w14:textId="77777777" w:rsidR="006A7B0D" w:rsidRDefault="006A7B0D" w:rsidP="006A7B0D">
      <w:pPr>
        <w:pStyle w:val="BodyText"/>
        <w:jc w:val="left"/>
        <w:rPr>
          <w:rFonts w:cs="Arial"/>
        </w:rPr>
      </w:pPr>
    </w:p>
    <w:bookmarkEnd w:id="1"/>
    <w:p w14:paraId="6C943DB9" w14:textId="77777777" w:rsidR="00582096" w:rsidRDefault="00582096" w:rsidP="00582096">
      <w:pPr>
        <w:pStyle w:val="BodyText"/>
        <w:rPr>
          <w:rFonts w:cs="Arial"/>
        </w:rPr>
      </w:pPr>
    </w:p>
    <w:sectPr w:rsidR="00582096" w:rsidSect="00582096">
      <w:headerReference w:type="default" r:id="rId8"/>
      <w:footerReference w:type="even" r:id="rId9"/>
      <w:footerReference w:type="default" r:id="rId10"/>
      <w:type w:val="continuous"/>
      <w:pgSz w:w="11907" w:h="16840" w:code="9"/>
      <w:pgMar w:top="992" w:right="992" w:bottom="709" w:left="1418" w:header="709" w:footer="709" w:gutter="0"/>
      <w:paperSrc w:first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8633A" w14:textId="77777777" w:rsidR="00E7634E" w:rsidRDefault="00E7634E">
      <w:r>
        <w:separator/>
      </w:r>
    </w:p>
  </w:endnote>
  <w:endnote w:type="continuationSeparator" w:id="0">
    <w:p w14:paraId="6AC1995F" w14:textId="77777777" w:rsidR="00E7634E" w:rsidRDefault="00E7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E13C" w14:textId="77777777" w:rsidR="00906636" w:rsidRDefault="00906636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lang w:val="nl-N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4B8460" w14:textId="77777777" w:rsidR="00906636" w:rsidRDefault="009066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5D595" w14:textId="104B3D64" w:rsidR="00906636" w:rsidRDefault="00906636" w:rsidP="00D4692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67158" w14:textId="77777777" w:rsidR="00E7634E" w:rsidRDefault="00E7634E">
      <w:r>
        <w:separator/>
      </w:r>
    </w:p>
  </w:footnote>
  <w:footnote w:type="continuationSeparator" w:id="0">
    <w:p w14:paraId="09636C36" w14:textId="77777777" w:rsidR="00E7634E" w:rsidRDefault="00E76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1F115" w14:textId="77777777" w:rsidR="00906636" w:rsidRDefault="00906636">
    <w:pPr>
      <w:pStyle w:val="Header"/>
    </w:pPr>
  </w:p>
  <w:p w14:paraId="75DA6CD8" w14:textId="77777777" w:rsidR="00906636" w:rsidRDefault="00906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1E53"/>
    <w:multiLevelType w:val="multilevel"/>
    <w:tmpl w:val="C9429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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80000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53C3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074340B0"/>
    <w:multiLevelType w:val="hybridMultilevel"/>
    <w:tmpl w:val="CAEC53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C178F7"/>
    <w:multiLevelType w:val="hybridMultilevel"/>
    <w:tmpl w:val="FFFA9FA6"/>
    <w:lvl w:ilvl="0" w:tplc="702E0468">
      <w:numFmt w:val="bullet"/>
      <w:lvlText w:val="-"/>
      <w:lvlJc w:val="left"/>
      <w:pPr>
        <w:ind w:left="720" w:hanging="360"/>
      </w:pPr>
      <w:rPr>
        <w:rFonts w:ascii="Arial" w:eastAsia="Times New Roman" w:hAnsi="Aria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B2779"/>
    <w:multiLevelType w:val="hybridMultilevel"/>
    <w:tmpl w:val="02C81A8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640E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4403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AF5D4F"/>
    <w:multiLevelType w:val="hybridMultilevel"/>
    <w:tmpl w:val="D4A68CE8"/>
    <w:lvl w:ilvl="0" w:tplc="2DD84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4EB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AC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80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189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81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47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68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04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BB4FE7"/>
    <w:multiLevelType w:val="hybridMultilevel"/>
    <w:tmpl w:val="0F50BC7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48305F"/>
    <w:multiLevelType w:val="multilevel"/>
    <w:tmpl w:val="878EB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96B93"/>
    <w:multiLevelType w:val="hybridMultilevel"/>
    <w:tmpl w:val="5E6E0B6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696FBE"/>
    <w:multiLevelType w:val="hybridMultilevel"/>
    <w:tmpl w:val="3836C40E"/>
    <w:lvl w:ilvl="0" w:tplc="F1EC9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FD0A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0821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A507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9802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DAC9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CAC1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4965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232B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35FE0CDB"/>
    <w:multiLevelType w:val="hybridMultilevel"/>
    <w:tmpl w:val="D250CE7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381762"/>
    <w:multiLevelType w:val="hybridMultilevel"/>
    <w:tmpl w:val="A5CAA36A"/>
    <w:lvl w:ilvl="0" w:tplc="6688F8DE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A481C"/>
    <w:multiLevelType w:val="hybridMultilevel"/>
    <w:tmpl w:val="18385B96"/>
    <w:lvl w:ilvl="0" w:tplc="E9D41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3E2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2E0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0AC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FE7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28C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8AB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FA3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3A4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08A3B7A"/>
    <w:multiLevelType w:val="hybridMultilevel"/>
    <w:tmpl w:val="145456A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D32BDE"/>
    <w:multiLevelType w:val="hybridMultilevel"/>
    <w:tmpl w:val="23A84E5C"/>
    <w:lvl w:ilvl="0" w:tplc="6150A23E">
      <w:start w:val="10"/>
      <w:numFmt w:val="bullet"/>
      <w:lvlText w:val="-"/>
      <w:lvlJc w:val="left"/>
      <w:pPr>
        <w:ind w:left="360" w:hanging="360"/>
      </w:pPr>
      <w:rPr>
        <w:rFonts w:ascii="Verdana" w:eastAsia="Times New Roman" w:hAnsi="Verdana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D00CF"/>
    <w:multiLevelType w:val="hybridMultilevel"/>
    <w:tmpl w:val="878EB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53863"/>
    <w:multiLevelType w:val="hybridMultilevel"/>
    <w:tmpl w:val="F16E888E"/>
    <w:lvl w:ilvl="0" w:tplc="699AA1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0D085C"/>
    <w:multiLevelType w:val="multilevel"/>
    <w:tmpl w:val="5E6E0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D32B0A"/>
    <w:multiLevelType w:val="hybridMultilevel"/>
    <w:tmpl w:val="96FE39D2"/>
    <w:lvl w:ilvl="0" w:tplc="699AA1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AF03E2"/>
    <w:multiLevelType w:val="hybridMultilevel"/>
    <w:tmpl w:val="A5CAA36A"/>
    <w:lvl w:ilvl="0" w:tplc="6688F8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C13DB"/>
    <w:multiLevelType w:val="hybridMultilevel"/>
    <w:tmpl w:val="F43A1B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9876B5"/>
    <w:multiLevelType w:val="hybridMultilevel"/>
    <w:tmpl w:val="9DD2F4C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9E8373E"/>
    <w:multiLevelType w:val="multilevel"/>
    <w:tmpl w:val="0F709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6C6915"/>
    <w:multiLevelType w:val="multilevel"/>
    <w:tmpl w:val="2092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590C3E"/>
    <w:multiLevelType w:val="hybridMultilevel"/>
    <w:tmpl w:val="C9429E8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70C8EBE">
      <w:start w:val="1"/>
      <w:numFmt w:val="bullet"/>
      <w:lvlText w:val="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800000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FE2C4A"/>
    <w:multiLevelType w:val="multilevel"/>
    <w:tmpl w:val="A10EF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22"/>
  </w:num>
  <w:num w:numId="5">
    <w:abstractNumId w:val="7"/>
  </w:num>
  <w:num w:numId="6">
    <w:abstractNumId w:val="14"/>
  </w:num>
  <w:num w:numId="7">
    <w:abstractNumId w:val="9"/>
  </w:num>
  <w:num w:numId="8">
    <w:abstractNumId w:val="18"/>
  </w:num>
  <w:num w:numId="9">
    <w:abstractNumId w:val="25"/>
  </w:num>
  <w:num w:numId="10">
    <w:abstractNumId w:val="0"/>
  </w:num>
  <w:num w:numId="11">
    <w:abstractNumId w:val="4"/>
  </w:num>
  <w:num w:numId="12">
    <w:abstractNumId w:val="24"/>
  </w:num>
  <w:num w:numId="13">
    <w:abstractNumId w:val="13"/>
  </w:num>
  <w:num w:numId="14">
    <w:abstractNumId w:val="10"/>
  </w:num>
  <w:num w:numId="15">
    <w:abstractNumId w:val="3"/>
  </w:num>
  <w:num w:numId="16">
    <w:abstractNumId w:val="12"/>
  </w:num>
  <w:num w:numId="17">
    <w:abstractNumId w:val="20"/>
  </w:num>
  <w:num w:numId="18">
    <w:abstractNumId w:val="15"/>
  </w:num>
  <w:num w:numId="19">
    <w:abstractNumId w:val="21"/>
  </w:num>
  <w:num w:numId="20">
    <w:abstractNumId w:val="16"/>
  </w:num>
  <w:num w:numId="21">
    <w:abstractNumId w:val="8"/>
  </w:num>
  <w:num w:numId="22">
    <w:abstractNumId w:val="19"/>
  </w:num>
  <w:num w:numId="23">
    <w:abstractNumId w:val="17"/>
  </w:num>
  <w:num w:numId="24">
    <w:abstractNumId w:val="15"/>
  </w:num>
  <w:num w:numId="25">
    <w:abstractNumId w:val="26"/>
  </w:num>
  <w:num w:numId="26">
    <w:abstractNumId w:val="23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31"/>
    <w:rsid w:val="00071C70"/>
    <w:rsid w:val="00085DA2"/>
    <w:rsid w:val="000B3354"/>
    <w:rsid w:val="000C42B2"/>
    <w:rsid w:val="001064C9"/>
    <w:rsid w:val="00114193"/>
    <w:rsid w:val="00163043"/>
    <w:rsid w:val="001F400F"/>
    <w:rsid w:val="00200551"/>
    <w:rsid w:val="00216057"/>
    <w:rsid w:val="00266CA7"/>
    <w:rsid w:val="002F3D1E"/>
    <w:rsid w:val="0032182B"/>
    <w:rsid w:val="003313D4"/>
    <w:rsid w:val="003723B7"/>
    <w:rsid w:val="003A0383"/>
    <w:rsid w:val="003A6674"/>
    <w:rsid w:val="003E4CDE"/>
    <w:rsid w:val="00414DF1"/>
    <w:rsid w:val="00430108"/>
    <w:rsid w:val="004558F7"/>
    <w:rsid w:val="00466E81"/>
    <w:rsid w:val="00511BBF"/>
    <w:rsid w:val="00516E5B"/>
    <w:rsid w:val="00582096"/>
    <w:rsid w:val="005C0ABE"/>
    <w:rsid w:val="00623A08"/>
    <w:rsid w:val="00692788"/>
    <w:rsid w:val="006A7B0D"/>
    <w:rsid w:val="006D11A7"/>
    <w:rsid w:val="00750E29"/>
    <w:rsid w:val="007A70AE"/>
    <w:rsid w:val="00810ED5"/>
    <w:rsid w:val="008111D5"/>
    <w:rsid w:val="0082040B"/>
    <w:rsid w:val="00825E62"/>
    <w:rsid w:val="008636EA"/>
    <w:rsid w:val="00876733"/>
    <w:rsid w:val="0088553D"/>
    <w:rsid w:val="008A3097"/>
    <w:rsid w:val="008D79BD"/>
    <w:rsid w:val="00906636"/>
    <w:rsid w:val="0091308A"/>
    <w:rsid w:val="009178D2"/>
    <w:rsid w:val="00946BB5"/>
    <w:rsid w:val="00981F33"/>
    <w:rsid w:val="00982BED"/>
    <w:rsid w:val="009A09F5"/>
    <w:rsid w:val="009A7D31"/>
    <w:rsid w:val="009F5911"/>
    <w:rsid w:val="00A35C75"/>
    <w:rsid w:val="00A40D5A"/>
    <w:rsid w:val="00A47025"/>
    <w:rsid w:val="00A94C3D"/>
    <w:rsid w:val="00AE3C1D"/>
    <w:rsid w:val="00B23003"/>
    <w:rsid w:val="00B8377E"/>
    <w:rsid w:val="00BA2366"/>
    <w:rsid w:val="00C21FA5"/>
    <w:rsid w:val="00C56355"/>
    <w:rsid w:val="00C675AD"/>
    <w:rsid w:val="00CC7284"/>
    <w:rsid w:val="00CD5D53"/>
    <w:rsid w:val="00D154D8"/>
    <w:rsid w:val="00D46924"/>
    <w:rsid w:val="00D52E2F"/>
    <w:rsid w:val="00D7244E"/>
    <w:rsid w:val="00DC6972"/>
    <w:rsid w:val="00E15DF8"/>
    <w:rsid w:val="00E3435E"/>
    <w:rsid w:val="00E577AA"/>
    <w:rsid w:val="00E7634E"/>
    <w:rsid w:val="00E907EF"/>
    <w:rsid w:val="00E9122B"/>
    <w:rsid w:val="00E92BBB"/>
    <w:rsid w:val="00EA09C7"/>
    <w:rsid w:val="00F70103"/>
    <w:rsid w:val="00F8661B"/>
    <w:rsid w:val="00F956A4"/>
    <w:rsid w:val="00F97831"/>
    <w:rsid w:val="00FB7A02"/>
    <w:rsid w:val="00FF0F2F"/>
    <w:rsid w:val="00FF39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220DAA6"/>
  <w15:docId w15:val="{E00B24F9-C7ED-7F41-90E1-08D4A9B3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70AE"/>
  </w:style>
  <w:style w:type="paragraph" w:styleId="Heading1">
    <w:name w:val="heading 1"/>
    <w:basedOn w:val="Normal"/>
    <w:next w:val="Normal"/>
    <w:qFormat/>
    <w:rsid w:val="007A70AE"/>
    <w:pPr>
      <w:keepNext/>
      <w:outlineLvl w:val="0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7A70AE"/>
    <w:pPr>
      <w:keepNext/>
      <w:outlineLvl w:val="5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70AE"/>
    <w:pPr>
      <w:tabs>
        <w:tab w:val="center" w:pos="4153"/>
        <w:tab w:val="right" w:pos="8306"/>
      </w:tabs>
    </w:pPr>
    <w:rPr>
      <w:rFonts w:ascii="Arial" w:hAnsi="Arial"/>
      <w:lang w:val="en-GB"/>
    </w:rPr>
  </w:style>
  <w:style w:type="paragraph" w:styleId="Footer">
    <w:name w:val="footer"/>
    <w:basedOn w:val="Normal"/>
    <w:rsid w:val="007A70AE"/>
    <w:pPr>
      <w:tabs>
        <w:tab w:val="center" w:pos="4153"/>
        <w:tab w:val="right" w:pos="8306"/>
      </w:tabs>
    </w:pPr>
    <w:rPr>
      <w:rFonts w:ascii="Arial" w:hAnsi="Arial"/>
      <w:lang w:val="en-GB"/>
    </w:rPr>
  </w:style>
  <w:style w:type="character" w:styleId="PageNumber">
    <w:name w:val="page number"/>
    <w:basedOn w:val="DefaultParagraphFont"/>
    <w:rsid w:val="007A70AE"/>
  </w:style>
  <w:style w:type="paragraph" w:styleId="BodyText">
    <w:name w:val="Body Text"/>
    <w:basedOn w:val="Normal"/>
    <w:link w:val="BodyTextChar"/>
    <w:rsid w:val="007A70AE"/>
    <w:pPr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7A70AE"/>
    <w:pPr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rsid w:val="007A70AE"/>
    <w:rPr>
      <w:rFonts w:ascii="Comic Sans MS" w:hAnsi="Comic Sans MS"/>
      <w:sz w:val="22"/>
    </w:rPr>
  </w:style>
  <w:style w:type="character" w:styleId="Strong">
    <w:name w:val="Strong"/>
    <w:qFormat/>
    <w:rsid w:val="00256415"/>
    <w:rPr>
      <w:b/>
      <w:bCs/>
    </w:rPr>
  </w:style>
  <w:style w:type="paragraph" w:styleId="BalloonText">
    <w:name w:val="Balloon Text"/>
    <w:basedOn w:val="Normal"/>
    <w:semiHidden/>
    <w:rsid w:val="0019056F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7C7274"/>
    <w:rPr>
      <w:rFonts w:ascii="Arial" w:hAnsi="Arial"/>
      <w:sz w:val="22"/>
    </w:rPr>
  </w:style>
  <w:style w:type="character" w:styleId="CommentReference">
    <w:name w:val="annotation reference"/>
    <w:rsid w:val="004102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024E"/>
  </w:style>
  <w:style w:type="character" w:customStyle="1" w:styleId="CommentTextChar">
    <w:name w:val="Comment Text Char"/>
    <w:basedOn w:val="DefaultParagraphFont"/>
    <w:link w:val="CommentText"/>
    <w:rsid w:val="0041024E"/>
  </w:style>
  <w:style w:type="table" w:styleId="TableGrid">
    <w:name w:val="Table Grid"/>
    <w:basedOn w:val="TableNormal"/>
    <w:rsid w:val="00BF50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692788"/>
    <w:pPr>
      <w:spacing w:beforeLines="1" w:afterLines="1"/>
    </w:pPr>
    <w:rPr>
      <w:rFonts w:ascii="Times" w:eastAsiaTheme="minorHAnsi" w:hAnsi="Times"/>
    </w:rPr>
  </w:style>
  <w:style w:type="character" w:customStyle="1" w:styleId="Heading6Char">
    <w:name w:val="Heading 6 Char"/>
    <w:basedOn w:val="DefaultParagraphFont"/>
    <w:link w:val="Heading6"/>
    <w:rsid w:val="006A7B0D"/>
    <w:rPr>
      <w:rFonts w:ascii="Arial" w:hAnsi="Arial"/>
      <w:b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23B7"/>
    <w:rPr>
      <w:rFonts w:ascii="Arial" w:hAnsi="Arial"/>
      <w:lang w:val="en-GB"/>
    </w:rPr>
  </w:style>
  <w:style w:type="paragraph" w:styleId="ListParagraph">
    <w:name w:val="List Paragraph"/>
    <w:basedOn w:val="Normal"/>
    <w:rsid w:val="00F97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39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48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07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4435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932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264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4895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051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322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64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404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210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2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f00bf8a7-07ff-4312-8482-25cf91a86999" value=""/>
</sisl>
</file>

<file path=customXml/itemProps1.xml><?xml version="1.0" encoding="utf-8"?>
<ds:datastoreItem xmlns:ds="http://schemas.openxmlformats.org/officeDocument/2006/customXml" ds:itemID="{AA734397-9467-4177-B664-DD42F03D78C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Het Coachen van Professionals</vt:lpstr>
      <vt:lpstr>Het Coachen van Professionals</vt:lpstr>
    </vt:vector>
  </TitlesOfParts>
  <Company>Star Business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Coachen van Professionals</dc:title>
  <dc:creator>Wim Starink</dc:creator>
  <cp:lastModifiedBy>Nouwland-Hallema, Sandra van den</cp:lastModifiedBy>
  <cp:revision>3</cp:revision>
  <cp:lastPrinted>2007-09-04T12:46:00Z</cp:lastPrinted>
  <dcterms:created xsi:type="dcterms:W3CDTF">2019-09-30T08:12:00Z</dcterms:created>
  <dcterms:modified xsi:type="dcterms:W3CDTF">2019-09-30T08:24:00Z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575877343</vt:i4>
  </property>
  <property fmtid="{D5CDD505-2E9C-101B-9397-08002B2CF9AE}" pid="3" name="_NewReviewCycle">
    <vt:lpwstr/>
  </property>
  <property fmtid="{D5CDD505-2E9C-101B-9397-08002B2CF9AE}" pid="4" name="_EmailSubject">
    <vt:lpwstr>nascholingen Starink - Star Business - input</vt:lpwstr>
  </property>
  <property fmtid="{D5CDD505-2E9C-101B-9397-08002B2CF9AE}" pid="5" name="_AuthorEmail">
    <vt:lpwstr>cilia_braumuller@merck.com</vt:lpwstr>
  </property>
  <property fmtid="{D5CDD505-2E9C-101B-9397-08002B2CF9AE}" pid="6" name="_AuthorEmailDisplayName">
    <vt:lpwstr>Braumuller, Cilia</vt:lpwstr>
  </property>
  <property fmtid="{D5CDD505-2E9C-101B-9397-08002B2CF9AE}" pid="7" name="_ReviewingToolsShownOnce">
    <vt:lpwstr/>
  </property>
  <property fmtid="{D5CDD505-2E9C-101B-9397-08002B2CF9AE}" pid="8" name="docIndexRef">
    <vt:lpwstr>b2cce738-f0f5-4f9f-acde-5b3c9e5ceffc</vt:lpwstr>
  </property>
  <property fmtid="{D5CDD505-2E9C-101B-9397-08002B2CF9AE}" pid="9" name="bjSaver">
    <vt:lpwstr>UdkaDIam42xzj1uO8HuDsNuGYU49LTb5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11" name="bjDocumentLabelXML-0">
    <vt:lpwstr>ames.com/2008/01/sie/internal/label"&gt;&lt;element uid="f00bf8a7-07ff-4312-8482-25cf91a86999" value="" /&gt;&lt;/sisl&gt;</vt:lpwstr>
  </property>
  <property fmtid="{D5CDD505-2E9C-101B-9397-08002B2CF9AE}" pid="12" name="bjDocumentSecurityLabel">
    <vt:lpwstr>Niet geclassificeerd-Not Classified</vt:lpwstr>
  </property>
</Properties>
</file>